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083A5A" w14:textId="77777777" w:rsidR="007C57E4" w:rsidRPr="00DE4D9E" w:rsidRDefault="007C57E4" w:rsidP="007C57E4">
      <w:pPr>
        <w:pStyle w:val="Sinespaciado"/>
        <w:jc w:val="both"/>
        <w:rPr>
          <w:rFonts w:ascii="Century Gothic" w:hAnsi="Century Gothic" w:cs="Arial"/>
          <w:sz w:val="24"/>
        </w:rPr>
      </w:pPr>
    </w:p>
    <w:p w14:paraId="3BB35102" w14:textId="77777777" w:rsidR="007C57E4" w:rsidRPr="00DE4D9E" w:rsidRDefault="007C57E4" w:rsidP="007C57E4">
      <w:pPr>
        <w:pStyle w:val="Sinespaciado"/>
        <w:jc w:val="both"/>
        <w:rPr>
          <w:rFonts w:ascii="Century Gothic" w:hAnsi="Century Gothic" w:cs="Arial"/>
          <w:sz w:val="24"/>
        </w:rPr>
      </w:pPr>
    </w:p>
    <w:p w14:paraId="69378A0C" w14:textId="77777777" w:rsidR="00C2757F" w:rsidRPr="00DE4D9E" w:rsidRDefault="00C2757F" w:rsidP="007C57E4">
      <w:pPr>
        <w:pStyle w:val="Sinespaciado"/>
        <w:jc w:val="both"/>
        <w:rPr>
          <w:rFonts w:ascii="Century Gothic" w:hAnsi="Century Gothic" w:cs="Arial"/>
          <w:szCs w:val="20"/>
        </w:rPr>
      </w:pPr>
    </w:p>
    <w:p w14:paraId="62050E28" w14:textId="18EF2B71" w:rsidR="00DE4D9E" w:rsidRPr="00DE4D9E" w:rsidRDefault="00DE4D9E" w:rsidP="00DE4D9E">
      <w:pPr>
        <w:pStyle w:val="Sinespaciado"/>
        <w:tabs>
          <w:tab w:val="left" w:pos="1934"/>
        </w:tabs>
        <w:jc w:val="right"/>
        <w:rPr>
          <w:rFonts w:ascii="Century Gothic" w:hAnsi="Century Gothic" w:cs="Arial"/>
          <w:sz w:val="24"/>
        </w:rPr>
      </w:pPr>
      <w:r w:rsidRPr="00DE4D9E">
        <w:rPr>
          <w:rFonts w:ascii="Century Gothic" w:hAnsi="Century Gothic" w:cs="Arial"/>
          <w:sz w:val="24"/>
        </w:rPr>
        <w:t xml:space="preserve">San Carlos </w:t>
      </w:r>
      <w:r w:rsidR="002055EE">
        <w:rPr>
          <w:rFonts w:ascii="Century Gothic" w:hAnsi="Century Gothic" w:cs="Arial"/>
          <w:sz w:val="24"/>
        </w:rPr>
        <w:t>24</w:t>
      </w:r>
      <w:r w:rsidRPr="00DE4D9E">
        <w:rPr>
          <w:rFonts w:ascii="Century Gothic" w:hAnsi="Century Gothic" w:cs="Arial"/>
          <w:sz w:val="24"/>
        </w:rPr>
        <w:t xml:space="preserve"> de </w:t>
      </w:r>
      <w:r w:rsidR="002055EE">
        <w:rPr>
          <w:rFonts w:ascii="Century Gothic" w:hAnsi="Century Gothic" w:cs="Arial"/>
          <w:sz w:val="24"/>
        </w:rPr>
        <w:t>julio</w:t>
      </w:r>
      <w:r w:rsidRPr="00DE4D9E">
        <w:rPr>
          <w:rFonts w:ascii="Century Gothic" w:hAnsi="Century Gothic" w:cs="Arial"/>
          <w:sz w:val="24"/>
        </w:rPr>
        <w:t xml:space="preserve"> del 20</w:t>
      </w:r>
      <w:r>
        <w:rPr>
          <w:rFonts w:ascii="Century Gothic" w:hAnsi="Century Gothic" w:cs="Arial"/>
          <w:sz w:val="24"/>
        </w:rPr>
        <w:t>20</w:t>
      </w:r>
    </w:p>
    <w:p w14:paraId="76FD08D1" w14:textId="77777777" w:rsidR="00DE4D9E" w:rsidRPr="00DE4D9E" w:rsidRDefault="00DE4D9E" w:rsidP="00DE4D9E">
      <w:pPr>
        <w:pStyle w:val="Sinespaciado"/>
        <w:tabs>
          <w:tab w:val="left" w:pos="1934"/>
        </w:tabs>
        <w:rPr>
          <w:rFonts w:ascii="Century Gothic" w:hAnsi="Century Gothic" w:cs="Arial"/>
          <w:sz w:val="24"/>
        </w:rPr>
      </w:pPr>
    </w:p>
    <w:p w14:paraId="64483688" w14:textId="77777777" w:rsidR="00DE4D9E" w:rsidRPr="00DE4D9E" w:rsidRDefault="00DE4D9E" w:rsidP="00DE4D9E">
      <w:pPr>
        <w:pStyle w:val="Sinespaciado"/>
        <w:tabs>
          <w:tab w:val="left" w:pos="1934"/>
        </w:tabs>
        <w:rPr>
          <w:rFonts w:ascii="Century Gothic" w:hAnsi="Century Gothic" w:cs="Arial"/>
          <w:sz w:val="24"/>
        </w:rPr>
      </w:pPr>
    </w:p>
    <w:p w14:paraId="4160DBF1" w14:textId="77777777" w:rsidR="00DE4D9E" w:rsidRPr="00DE4D9E" w:rsidRDefault="00DE4D9E" w:rsidP="00DE4D9E">
      <w:pPr>
        <w:jc w:val="right"/>
        <w:rPr>
          <w:rFonts w:ascii="Century Gothic" w:hAnsi="Century Gothic" w:cs="Arial"/>
          <w:sz w:val="24"/>
          <w:szCs w:val="24"/>
        </w:rPr>
      </w:pPr>
    </w:p>
    <w:p w14:paraId="3BE292E7" w14:textId="77777777" w:rsidR="00DE4D9E" w:rsidRPr="00DE4D9E" w:rsidRDefault="00DE4D9E" w:rsidP="00DE4D9E">
      <w:pPr>
        <w:pStyle w:val="Sinespaciado"/>
        <w:rPr>
          <w:rFonts w:ascii="Century Gothic" w:hAnsi="Century Gothic" w:cs="Arial"/>
          <w:sz w:val="24"/>
          <w:szCs w:val="24"/>
        </w:rPr>
      </w:pPr>
      <w:r w:rsidRPr="00DE4D9E">
        <w:rPr>
          <w:rFonts w:ascii="Century Gothic" w:hAnsi="Century Gothic" w:cs="Arial"/>
          <w:sz w:val="24"/>
          <w:szCs w:val="24"/>
        </w:rPr>
        <w:t>Público en General.</w:t>
      </w:r>
    </w:p>
    <w:p w14:paraId="7E2A8666" w14:textId="77777777" w:rsidR="00DE4D9E" w:rsidRPr="00DE4D9E" w:rsidRDefault="00DE4D9E" w:rsidP="00DE4D9E">
      <w:pPr>
        <w:pStyle w:val="Sinespaciado"/>
        <w:rPr>
          <w:rFonts w:ascii="Century Gothic" w:hAnsi="Century Gothic" w:cs="Arial"/>
          <w:sz w:val="24"/>
          <w:szCs w:val="24"/>
        </w:rPr>
      </w:pPr>
      <w:r w:rsidRPr="00DE4D9E">
        <w:rPr>
          <w:rFonts w:ascii="Century Gothic" w:hAnsi="Century Gothic" w:cs="Arial"/>
          <w:sz w:val="24"/>
          <w:szCs w:val="24"/>
        </w:rPr>
        <w:t xml:space="preserve">Presente. </w:t>
      </w:r>
    </w:p>
    <w:p w14:paraId="4072F921" w14:textId="77777777" w:rsidR="00DE4D9E" w:rsidRPr="00DE4D9E" w:rsidRDefault="00DE4D9E" w:rsidP="00DE4D9E">
      <w:pPr>
        <w:rPr>
          <w:rFonts w:ascii="Century Gothic" w:hAnsi="Century Gothic" w:cs="Arial"/>
          <w:sz w:val="24"/>
          <w:szCs w:val="24"/>
        </w:rPr>
      </w:pPr>
    </w:p>
    <w:p w14:paraId="15CC4D6B" w14:textId="77777777" w:rsidR="00DE4D9E" w:rsidRPr="00DE4D9E" w:rsidRDefault="00DE4D9E" w:rsidP="00DE4D9E">
      <w:pPr>
        <w:rPr>
          <w:rFonts w:ascii="Century Gothic" w:hAnsi="Century Gothic" w:cs="Arial"/>
          <w:sz w:val="24"/>
          <w:szCs w:val="24"/>
        </w:rPr>
      </w:pPr>
    </w:p>
    <w:p w14:paraId="59C2C0F6" w14:textId="77777777" w:rsidR="00DE4D9E" w:rsidRPr="00DE4D9E" w:rsidRDefault="00DE4D9E" w:rsidP="00DE4D9E">
      <w:pPr>
        <w:spacing w:line="480" w:lineRule="auto"/>
        <w:jc w:val="both"/>
        <w:rPr>
          <w:rFonts w:ascii="Century Gothic" w:hAnsi="Century Gothic" w:cs="Arial"/>
          <w:sz w:val="24"/>
          <w:szCs w:val="24"/>
        </w:rPr>
      </w:pPr>
      <w:r w:rsidRPr="00DE4D9E">
        <w:rPr>
          <w:rFonts w:ascii="Century Gothic" w:hAnsi="Century Gothic" w:cs="Arial"/>
          <w:sz w:val="24"/>
          <w:szCs w:val="24"/>
        </w:rPr>
        <w:t>Por este medio, la Alcaldía Municipal de San Carlos, declara la inexistencia del índice de información clasificada como reservada, al que se refiere el artículo 50 letra “m” de la Ley de Acceso a la Información Pública.</w:t>
      </w:r>
    </w:p>
    <w:p w14:paraId="1F7174F6" w14:textId="77777777" w:rsidR="00DE4D9E" w:rsidRPr="00DE4D9E" w:rsidRDefault="00DE4D9E" w:rsidP="00DE4D9E">
      <w:pPr>
        <w:spacing w:line="480" w:lineRule="auto"/>
        <w:jc w:val="both"/>
        <w:rPr>
          <w:rFonts w:ascii="Century Gothic" w:hAnsi="Century Gothic" w:cs="Arial"/>
          <w:sz w:val="24"/>
          <w:szCs w:val="24"/>
        </w:rPr>
      </w:pPr>
      <w:r w:rsidRPr="00DE4D9E">
        <w:rPr>
          <w:rFonts w:ascii="Century Gothic" w:hAnsi="Century Gothic" w:cs="Arial"/>
          <w:sz w:val="24"/>
          <w:szCs w:val="24"/>
        </w:rPr>
        <w:t>Y para hacerlo de conocimiento general se extiende la presente acta.</w:t>
      </w:r>
    </w:p>
    <w:p w14:paraId="5EA0C1CE" w14:textId="77777777" w:rsidR="00DE4D9E" w:rsidRPr="00DE4D9E" w:rsidRDefault="00DE4D9E" w:rsidP="00DE4D9E">
      <w:pPr>
        <w:spacing w:line="480" w:lineRule="auto"/>
        <w:jc w:val="both"/>
        <w:rPr>
          <w:rFonts w:ascii="Century Gothic" w:hAnsi="Century Gothic" w:cs="Arial"/>
          <w:sz w:val="24"/>
          <w:szCs w:val="24"/>
        </w:rPr>
      </w:pPr>
    </w:p>
    <w:p w14:paraId="5837DDC4" w14:textId="77777777" w:rsidR="00DE4D9E" w:rsidRPr="00DE4D9E" w:rsidRDefault="00DE4D9E" w:rsidP="00DE4D9E">
      <w:pPr>
        <w:pStyle w:val="Sinespaciado"/>
        <w:rPr>
          <w:rFonts w:ascii="Century Gothic" w:hAnsi="Century Gothic" w:cs="Arial"/>
          <w:sz w:val="24"/>
        </w:rPr>
      </w:pPr>
    </w:p>
    <w:p w14:paraId="7243918D" w14:textId="77777777" w:rsidR="00DE4D9E" w:rsidRPr="00DE4D9E" w:rsidRDefault="00DE4D9E" w:rsidP="00DE4D9E">
      <w:pPr>
        <w:pStyle w:val="Sinespaciado"/>
        <w:rPr>
          <w:rFonts w:ascii="Century Gothic" w:hAnsi="Century Gothic" w:cs="Arial"/>
          <w:sz w:val="24"/>
        </w:rPr>
      </w:pPr>
    </w:p>
    <w:p w14:paraId="2533B6E6" w14:textId="77777777" w:rsidR="00DE4D9E" w:rsidRPr="00DE4D9E" w:rsidRDefault="00DE4D9E" w:rsidP="00DE4D9E">
      <w:pPr>
        <w:pStyle w:val="Sinespaciado"/>
        <w:rPr>
          <w:rFonts w:ascii="Century Gothic" w:hAnsi="Century Gothic" w:cs="Arial"/>
          <w:sz w:val="24"/>
        </w:rPr>
      </w:pPr>
    </w:p>
    <w:p w14:paraId="4BFC65F4" w14:textId="77777777" w:rsidR="00DE4D9E" w:rsidRPr="00DE4D9E" w:rsidRDefault="00DE4D9E" w:rsidP="00DE4D9E">
      <w:pPr>
        <w:pStyle w:val="Sinespaciado"/>
        <w:rPr>
          <w:rFonts w:ascii="Century Gothic" w:hAnsi="Century Gothic" w:cs="Arial"/>
          <w:sz w:val="24"/>
        </w:rPr>
      </w:pPr>
    </w:p>
    <w:p w14:paraId="2CE017A9" w14:textId="77777777" w:rsidR="00DE4D9E" w:rsidRPr="00DE4D9E" w:rsidRDefault="00DE4D9E" w:rsidP="00DE4D9E">
      <w:pPr>
        <w:pStyle w:val="Sinespaciado"/>
        <w:jc w:val="center"/>
        <w:rPr>
          <w:rFonts w:ascii="Century Gothic" w:hAnsi="Century Gothic" w:cs="Arial"/>
          <w:sz w:val="24"/>
        </w:rPr>
      </w:pPr>
      <w:r w:rsidRPr="00DE4D9E">
        <w:rPr>
          <w:rFonts w:ascii="Century Gothic" w:hAnsi="Century Gothic" w:cs="Arial"/>
          <w:sz w:val="24"/>
        </w:rPr>
        <w:t>Franklin David Díaz</w:t>
      </w:r>
    </w:p>
    <w:p w14:paraId="2BF875F4" w14:textId="77777777" w:rsidR="00DE4D9E" w:rsidRPr="00DE4D9E" w:rsidRDefault="00DE4D9E" w:rsidP="00DE4D9E">
      <w:pPr>
        <w:pStyle w:val="Sinespaciado"/>
        <w:jc w:val="center"/>
        <w:rPr>
          <w:rFonts w:ascii="Century Gothic" w:hAnsi="Century Gothic" w:cs="Arial"/>
          <w:sz w:val="24"/>
        </w:rPr>
      </w:pPr>
      <w:r w:rsidRPr="00DE4D9E">
        <w:rPr>
          <w:rFonts w:ascii="Century Gothic" w:hAnsi="Century Gothic" w:cs="Arial"/>
          <w:sz w:val="24"/>
        </w:rPr>
        <w:t>Oficial de Información</w:t>
      </w:r>
    </w:p>
    <w:p w14:paraId="2740F61A" w14:textId="5300D555" w:rsidR="00FE17E6" w:rsidRPr="00DE4D9E" w:rsidRDefault="00FE17E6" w:rsidP="00DE4D9E">
      <w:pPr>
        <w:pStyle w:val="Sinespaciado"/>
        <w:tabs>
          <w:tab w:val="left" w:pos="1934"/>
        </w:tabs>
        <w:jc w:val="right"/>
        <w:rPr>
          <w:rFonts w:ascii="Century Gothic" w:hAnsi="Century Gothic" w:cs="Arial"/>
          <w:sz w:val="24"/>
        </w:rPr>
      </w:pPr>
    </w:p>
    <w:sectPr w:rsidR="00FE17E6" w:rsidRPr="00DE4D9E" w:rsidSect="00E36BFA">
      <w:headerReference w:type="default" r:id="rId7"/>
      <w:footerReference w:type="default" r:id="rId8"/>
      <w:pgSz w:w="12240" w:h="15840"/>
      <w:pgMar w:top="993"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AD1DB" w14:textId="77777777" w:rsidR="00414524" w:rsidRDefault="00414524" w:rsidP="009E3F4D">
      <w:pPr>
        <w:spacing w:after="0" w:line="240" w:lineRule="auto"/>
      </w:pPr>
      <w:r>
        <w:separator/>
      </w:r>
    </w:p>
  </w:endnote>
  <w:endnote w:type="continuationSeparator" w:id="0">
    <w:p w14:paraId="005504E9" w14:textId="77777777" w:rsidR="00414524" w:rsidRDefault="00414524" w:rsidP="009E3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6058B" w14:textId="2EFF6B02" w:rsidR="007C57E4" w:rsidRPr="00181E27" w:rsidRDefault="00181E27" w:rsidP="007C57E4">
    <w:pPr>
      <w:pStyle w:val="Sinespaciado"/>
      <w:jc w:val="center"/>
      <w:rPr>
        <w:rFonts w:ascii="Century Gothic" w:hAnsi="Century Gothic" w:cs="Arial"/>
      </w:rPr>
    </w:pPr>
    <w:r>
      <w:rPr>
        <w:noProof/>
        <w:lang w:eastAsia="es-SV"/>
      </w:rPr>
      <mc:AlternateContent>
        <mc:Choice Requires="wps">
          <w:drawing>
            <wp:anchor distT="0" distB="0" distL="114300" distR="114300" simplePos="0" relativeHeight="251670528" behindDoc="0" locked="0" layoutInCell="1" allowOverlap="1" wp14:anchorId="2213B129" wp14:editId="6906A911">
              <wp:simplePos x="0" y="0"/>
              <wp:positionH relativeFrom="column">
                <wp:posOffset>0</wp:posOffset>
              </wp:positionH>
              <wp:positionV relativeFrom="paragraph">
                <wp:posOffset>130175</wp:posOffset>
              </wp:positionV>
              <wp:extent cx="6276975" cy="0"/>
              <wp:effectExtent l="0" t="19050" r="28575" b="19050"/>
              <wp:wrapNone/>
              <wp:docPr id="4" name="Conector recto 4"/>
              <wp:cNvGraphicFramePr/>
              <a:graphic xmlns:a="http://schemas.openxmlformats.org/drawingml/2006/main">
                <a:graphicData uri="http://schemas.microsoft.com/office/word/2010/wordprocessingShape">
                  <wps:wsp>
                    <wps:cNvCnPr/>
                    <wps:spPr>
                      <a:xfrm>
                        <a:off x="0" y="0"/>
                        <a:ext cx="6276975" cy="0"/>
                      </a:xfrm>
                      <a:prstGeom prst="line">
                        <a:avLst/>
                      </a:prstGeom>
                      <a:ln w="28575">
                        <a:solidFill>
                          <a:schemeClr val="tx2">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CD07FD"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0.25pt" to="494.2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" strokecolor="#0f243e [1615]" strokeweight="2.25pt"/>
          </w:pict>
        </mc:Fallback>
      </mc:AlternateContent>
    </w:r>
  </w:p>
  <w:p w14:paraId="3355ACC5" w14:textId="77777777" w:rsidR="00181E27" w:rsidRDefault="007C57E4" w:rsidP="007C57E4">
    <w:pPr>
      <w:pStyle w:val="Sinespaciado"/>
      <w:jc w:val="center"/>
      <w:rPr>
        <w:rFonts w:ascii="Century Gothic" w:hAnsi="Century Gothic" w:cs="Arial"/>
        <w:sz w:val="20"/>
      </w:rPr>
    </w:pPr>
    <w:r w:rsidRPr="00181E27">
      <w:rPr>
        <w:rFonts w:ascii="Century Gothic" w:hAnsi="Century Gothic" w:cs="Arial"/>
        <w:sz w:val="20"/>
      </w:rPr>
      <w:t>Barrio el Centro, Calle Principal, Frente al Parque Municipal San Carlos, Morazán El Salvad</w:t>
    </w:r>
    <w:r w:rsidR="00350691" w:rsidRPr="00181E27">
      <w:rPr>
        <w:rFonts w:ascii="Century Gothic" w:hAnsi="Century Gothic" w:cs="Arial"/>
        <w:sz w:val="20"/>
      </w:rPr>
      <w:t xml:space="preserve">or, </w:t>
    </w:r>
  </w:p>
  <w:p w14:paraId="0ECB43CD" w14:textId="3F90DC06" w:rsidR="007C57E4" w:rsidRPr="00181E27" w:rsidRDefault="00350691" w:rsidP="007C57E4">
    <w:pPr>
      <w:pStyle w:val="Sinespaciado"/>
      <w:jc w:val="center"/>
      <w:rPr>
        <w:rFonts w:ascii="Century Gothic" w:hAnsi="Century Gothic"/>
        <w:sz w:val="20"/>
      </w:rPr>
    </w:pPr>
    <w:r w:rsidRPr="00181E27">
      <w:rPr>
        <w:rFonts w:ascii="Century Gothic" w:hAnsi="Century Gothic" w:cs="Arial"/>
        <w:sz w:val="20"/>
      </w:rPr>
      <w:t xml:space="preserve">América Central. Teléfono: </w:t>
    </w:r>
    <w:r w:rsidR="007C57E4" w:rsidRPr="00181E27">
      <w:rPr>
        <w:rFonts w:ascii="Century Gothic" w:hAnsi="Century Gothic" w:cs="Arial"/>
        <w:sz w:val="20"/>
      </w:rPr>
      <w:t>(503) 2659 - 5039. Email: uaip</w:t>
    </w:r>
    <w:r w:rsidRPr="00181E27">
      <w:rPr>
        <w:rFonts w:ascii="Century Gothic" w:hAnsi="Century Gothic" w:cs="Arial"/>
        <w:sz w:val="20"/>
      </w:rPr>
      <w:t>@alcaldiasancarlos.gob.sv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EEEA6" w14:textId="77777777" w:rsidR="00414524" w:rsidRDefault="00414524" w:rsidP="009E3F4D">
      <w:pPr>
        <w:spacing w:after="0" w:line="240" w:lineRule="auto"/>
      </w:pPr>
      <w:r>
        <w:separator/>
      </w:r>
    </w:p>
  </w:footnote>
  <w:footnote w:type="continuationSeparator" w:id="0">
    <w:p w14:paraId="1C29231A" w14:textId="77777777" w:rsidR="00414524" w:rsidRDefault="00414524" w:rsidP="009E3F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524A7" w14:textId="14C4C1F4" w:rsidR="007C57E4" w:rsidRDefault="00181E27">
    <w:pPr>
      <w:pStyle w:val="Encabezado"/>
    </w:pPr>
    <w:r>
      <w:rPr>
        <w:noProof/>
        <w:lang w:eastAsia="es-SV"/>
      </w:rPr>
      <mc:AlternateContent>
        <mc:Choice Requires="wps">
          <w:drawing>
            <wp:anchor distT="0" distB="0" distL="114300" distR="114300" simplePos="0" relativeHeight="251668480" behindDoc="0" locked="0" layoutInCell="1" allowOverlap="1" wp14:anchorId="29F2A896" wp14:editId="5DBB0F1A">
              <wp:simplePos x="0" y="0"/>
              <wp:positionH relativeFrom="column">
                <wp:posOffset>12700</wp:posOffset>
              </wp:positionH>
              <wp:positionV relativeFrom="paragraph">
                <wp:posOffset>664210</wp:posOffset>
              </wp:positionV>
              <wp:extent cx="6276975" cy="0"/>
              <wp:effectExtent l="0" t="19050" r="28575" b="19050"/>
              <wp:wrapNone/>
              <wp:docPr id="2" name="Conector recto 2"/>
              <wp:cNvGraphicFramePr/>
              <a:graphic xmlns:a="http://schemas.openxmlformats.org/drawingml/2006/main">
                <a:graphicData uri="http://schemas.microsoft.com/office/word/2010/wordprocessingShape">
                  <wps:wsp>
                    <wps:cNvCnPr/>
                    <wps:spPr>
                      <a:xfrm>
                        <a:off x="0" y="0"/>
                        <a:ext cx="6276975" cy="0"/>
                      </a:xfrm>
                      <a:prstGeom prst="line">
                        <a:avLst/>
                      </a:prstGeom>
                      <a:ln w="28575">
                        <a:solidFill>
                          <a:schemeClr val="tx2">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DA7BAC" id="Conector recto 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52.3pt" to="495.2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" strokecolor="#0f243e [1615]" strokeweight="2.25pt"/>
          </w:pict>
        </mc:Fallback>
      </mc:AlternateContent>
    </w:r>
    <w:r w:rsidR="00350691" w:rsidRPr="00350691">
      <w:rPr>
        <w:noProof/>
        <w:lang w:eastAsia="es-SV"/>
      </w:rPr>
      <w:drawing>
        <wp:anchor distT="0" distB="0" distL="114300" distR="114300" simplePos="0" relativeHeight="251667456" behindDoc="0" locked="0" layoutInCell="1" allowOverlap="1" wp14:anchorId="0514D5E5" wp14:editId="5B515D85">
          <wp:simplePos x="0" y="0"/>
          <wp:positionH relativeFrom="margin">
            <wp:align>center</wp:align>
          </wp:positionH>
          <wp:positionV relativeFrom="paragraph">
            <wp:posOffset>-87497</wp:posOffset>
          </wp:positionV>
          <wp:extent cx="3987209" cy="723082"/>
          <wp:effectExtent l="0" t="0" r="0" b="127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cces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987209" cy="72308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B51B0"/>
    <w:multiLevelType w:val="hybridMultilevel"/>
    <w:tmpl w:val="26668328"/>
    <w:lvl w:ilvl="0" w:tplc="ABE05C1C">
      <w:numFmt w:val="bullet"/>
      <w:lvlText w:val="-"/>
      <w:lvlJc w:val="left"/>
      <w:pPr>
        <w:ind w:left="720" w:hanging="360"/>
      </w:pPr>
      <w:rPr>
        <w:rFonts w:ascii="Calibri" w:eastAsiaTheme="minorHAns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8D300FD"/>
    <w:multiLevelType w:val="hybridMultilevel"/>
    <w:tmpl w:val="A2A0826E"/>
    <w:lvl w:ilvl="0" w:tplc="75C8ECE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3B7E7DBB"/>
    <w:multiLevelType w:val="hybridMultilevel"/>
    <w:tmpl w:val="86F4D984"/>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4C1517F5"/>
    <w:multiLevelType w:val="hybridMultilevel"/>
    <w:tmpl w:val="EF8698C8"/>
    <w:lvl w:ilvl="0" w:tplc="B9E62842">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66615199"/>
    <w:multiLevelType w:val="hybridMultilevel"/>
    <w:tmpl w:val="F670BCCC"/>
    <w:lvl w:ilvl="0" w:tplc="6BA079E0">
      <w:start w:val="1"/>
      <w:numFmt w:val="lowerLetter"/>
      <w:lvlText w:val="%1)"/>
      <w:lvlJc w:val="left"/>
      <w:pPr>
        <w:ind w:left="720" w:hanging="360"/>
      </w:pPr>
      <w:rPr>
        <w:rFonts w:ascii="Arial" w:eastAsiaTheme="minorHAnsi" w:hAnsi="Arial" w:cs="Arial"/>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711344AD"/>
    <w:multiLevelType w:val="hybridMultilevel"/>
    <w:tmpl w:val="7E14219A"/>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74AF2FD3"/>
    <w:multiLevelType w:val="hybridMultilevel"/>
    <w:tmpl w:val="99CA740C"/>
    <w:lvl w:ilvl="0" w:tplc="7A544A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7CC735AB"/>
    <w:multiLevelType w:val="hybridMultilevel"/>
    <w:tmpl w:val="9320CA6E"/>
    <w:lvl w:ilvl="0" w:tplc="B2FE2B3A">
      <w:numFmt w:val="bullet"/>
      <w:lvlText w:val="-"/>
      <w:lvlJc w:val="left"/>
      <w:pPr>
        <w:ind w:left="720" w:hanging="360"/>
      </w:pPr>
      <w:rPr>
        <w:rFonts w:ascii="Calibri" w:eastAsiaTheme="minorHAns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8" w15:restartNumberingAfterBreak="0">
    <w:nsid w:val="7D671CD7"/>
    <w:multiLevelType w:val="hybridMultilevel"/>
    <w:tmpl w:val="F7565B2E"/>
    <w:lvl w:ilvl="0" w:tplc="3B8E4322">
      <w:numFmt w:val="bullet"/>
      <w:lvlText w:val="-"/>
      <w:lvlJc w:val="left"/>
      <w:pPr>
        <w:ind w:left="720" w:hanging="360"/>
      </w:pPr>
      <w:rPr>
        <w:rFonts w:ascii="Calibri" w:eastAsiaTheme="minorHAnsi" w:hAnsi="Calibri" w:cs="Calibri"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1"/>
  </w:num>
  <w:num w:numId="5">
    <w:abstractNumId w:val="7"/>
  </w:num>
  <w:num w:numId="6">
    <w:abstractNumId w:val="6"/>
  </w:num>
  <w:num w:numId="7">
    <w:abstractNumId w:val="3"/>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1F6"/>
    <w:rsid w:val="0005001B"/>
    <w:rsid w:val="00064B1E"/>
    <w:rsid w:val="00065DAD"/>
    <w:rsid w:val="00083EF9"/>
    <w:rsid w:val="000B5321"/>
    <w:rsid w:val="00107BC4"/>
    <w:rsid w:val="00124232"/>
    <w:rsid w:val="00142B8C"/>
    <w:rsid w:val="00180C7C"/>
    <w:rsid w:val="00181E27"/>
    <w:rsid w:val="001C3CE5"/>
    <w:rsid w:val="001D1D51"/>
    <w:rsid w:val="001D76EC"/>
    <w:rsid w:val="001E448E"/>
    <w:rsid w:val="001F0994"/>
    <w:rsid w:val="002055EE"/>
    <w:rsid w:val="00216CAD"/>
    <w:rsid w:val="00221265"/>
    <w:rsid w:val="002472F7"/>
    <w:rsid w:val="002601F6"/>
    <w:rsid w:val="00277F32"/>
    <w:rsid w:val="00284C8B"/>
    <w:rsid w:val="002A2F92"/>
    <w:rsid w:val="002B67B1"/>
    <w:rsid w:val="002E4D1C"/>
    <w:rsid w:val="00301979"/>
    <w:rsid w:val="00340E9A"/>
    <w:rsid w:val="00346007"/>
    <w:rsid w:val="00350691"/>
    <w:rsid w:val="00353470"/>
    <w:rsid w:val="00354DF7"/>
    <w:rsid w:val="003A1BE9"/>
    <w:rsid w:val="003B734D"/>
    <w:rsid w:val="003C460A"/>
    <w:rsid w:val="003F6843"/>
    <w:rsid w:val="00414524"/>
    <w:rsid w:val="00414860"/>
    <w:rsid w:val="00420931"/>
    <w:rsid w:val="00424E34"/>
    <w:rsid w:val="00431A06"/>
    <w:rsid w:val="004349A1"/>
    <w:rsid w:val="004458AC"/>
    <w:rsid w:val="0046592C"/>
    <w:rsid w:val="00467E33"/>
    <w:rsid w:val="0047570C"/>
    <w:rsid w:val="00476BE3"/>
    <w:rsid w:val="0049287C"/>
    <w:rsid w:val="004C4C83"/>
    <w:rsid w:val="004D0E4F"/>
    <w:rsid w:val="004D4A6A"/>
    <w:rsid w:val="004D68F7"/>
    <w:rsid w:val="00503239"/>
    <w:rsid w:val="00511518"/>
    <w:rsid w:val="00516BE1"/>
    <w:rsid w:val="00536060"/>
    <w:rsid w:val="00543AAB"/>
    <w:rsid w:val="005479B0"/>
    <w:rsid w:val="0056345F"/>
    <w:rsid w:val="00596A24"/>
    <w:rsid w:val="005C5AB5"/>
    <w:rsid w:val="005C6387"/>
    <w:rsid w:val="005D46A3"/>
    <w:rsid w:val="005F7D62"/>
    <w:rsid w:val="0060490D"/>
    <w:rsid w:val="006379E8"/>
    <w:rsid w:val="00647806"/>
    <w:rsid w:val="00656E13"/>
    <w:rsid w:val="0065704C"/>
    <w:rsid w:val="00661622"/>
    <w:rsid w:val="00685FF0"/>
    <w:rsid w:val="00694C71"/>
    <w:rsid w:val="006A4EC6"/>
    <w:rsid w:val="006A6173"/>
    <w:rsid w:val="006C51DD"/>
    <w:rsid w:val="006C7C10"/>
    <w:rsid w:val="006D1A9E"/>
    <w:rsid w:val="006E5575"/>
    <w:rsid w:val="00703144"/>
    <w:rsid w:val="00707595"/>
    <w:rsid w:val="00712581"/>
    <w:rsid w:val="00717659"/>
    <w:rsid w:val="007361F8"/>
    <w:rsid w:val="007535CE"/>
    <w:rsid w:val="00766DEE"/>
    <w:rsid w:val="007A29C8"/>
    <w:rsid w:val="007B0EC6"/>
    <w:rsid w:val="007C4C11"/>
    <w:rsid w:val="007C57E4"/>
    <w:rsid w:val="007F029C"/>
    <w:rsid w:val="00825BC9"/>
    <w:rsid w:val="00875A1A"/>
    <w:rsid w:val="00882E02"/>
    <w:rsid w:val="008E4007"/>
    <w:rsid w:val="008F5E15"/>
    <w:rsid w:val="008F6DB6"/>
    <w:rsid w:val="00911ED4"/>
    <w:rsid w:val="00927B1A"/>
    <w:rsid w:val="00936E33"/>
    <w:rsid w:val="009606F2"/>
    <w:rsid w:val="00997E30"/>
    <w:rsid w:val="009A40AF"/>
    <w:rsid w:val="009B0AA2"/>
    <w:rsid w:val="009B0C95"/>
    <w:rsid w:val="009E3F4D"/>
    <w:rsid w:val="00A14591"/>
    <w:rsid w:val="00A1484A"/>
    <w:rsid w:val="00A23B60"/>
    <w:rsid w:val="00A24E2D"/>
    <w:rsid w:val="00A2658B"/>
    <w:rsid w:val="00A27BDE"/>
    <w:rsid w:val="00A44824"/>
    <w:rsid w:val="00A61D1B"/>
    <w:rsid w:val="00A72F34"/>
    <w:rsid w:val="00A80CC0"/>
    <w:rsid w:val="00A97BFB"/>
    <w:rsid w:val="00AD4B6B"/>
    <w:rsid w:val="00AD6B19"/>
    <w:rsid w:val="00B05578"/>
    <w:rsid w:val="00B11456"/>
    <w:rsid w:val="00B14C19"/>
    <w:rsid w:val="00B22F7B"/>
    <w:rsid w:val="00B36AED"/>
    <w:rsid w:val="00B559A6"/>
    <w:rsid w:val="00B76703"/>
    <w:rsid w:val="00B7781E"/>
    <w:rsid w:val="00B80905"/>
    <w:rsid w:val="00B90D37"/>
    <w:rsid w:val="00B94F20"/>
    <w:rsid w:val="00B96698"/>
    <w:rsid w:val="00BA1A45"/>
    <w:rsid w:val="00BA1DCE"/>
    <w:rsid w:val="00BB6EAB"/>
    <w:rsid w:val="00BD66FA"/>
    <w:rsid w:val="00BE166C"/>
    <w:rsid w:val="00C17F70"/>
    <w:rsid w:val="00C21D9C"/>
    <w:rsid w:val="00C2757F"/>
    <w:rsid w:val="00C62F94"/>
    <w:rsid w:val="00C67A13"/>
    <w:rsid w:val="00C73AE8"/>
    <w:rsid w:val="00C81806"/>
    <w:rsid w:val="00CA733E"/>
    <w:rsid w:val="00CA77FC"/>
    <w:rsid w:val="00CD4993"/>
    <w:rsid w:val="00CD5A05"/>
    <w:rsid w:val="00CE3198"/>
    <w:rsid w:val="00CE7252"/>
    <w:rsid w:val="00D27129"/>
    <w:rsid w:val="00D45745"/>
    <w:rsid w:val="00D46783"/>
    <w:rsid w:val="00D50152"/>
    <w:rsid w:val="00D51F41"/>
    <w:rsid w:val="00D65AC0"/>
    <w:rsid w:val="00D80345"/>
    <w:rsid w:val="00D824EF"/>
    <w:rsid w:val="00D920FA"/>
    <w:rsid w:val="00DA18CB"/>
    <w:rsid w:val="00DA20F1"/>
    <w:rsid w:val="00DB4044"/>
    <w:rsid w:val="00DE2509"/>
    <w:rsid w:val="00DE4D9E"/>
    <w:rsid w:val="00E04BF8"/>
    <w:rsid w:val="00E1121A"/>
    <w:rsid w:val="00E1208C"/>
    <w:rsid w:val="00E138FF"/>
    <w:rsid w:val="00E36BFA"/>
    <w:rsid w:val="00E6461F"/>
    <w:rsid w:val="00E80771"/>
    <w:rsid w:val="00E81EDA"/>
    <w:rsid w:val="00EA61AC"/>
    <w:rsid w:val="00EC2FFA"/>
    <w:rsid w:val="00ED25E7"/>
    <w:rsid w:val="00ED32CA"/>
    <w:rsid w:val="00ED7702"/>
    <w:rsid w:val="00EE4B83"/>
    <w:rsid w:val="00EF58A1"/>
    <w:rsid w:val="00EF6024"/>
    <w:rsid w:val="00F254C2"/>
    <w:rsid w:val="00F27EC3"/>
    <w:rsid w:val="00F339C0"/>
    <w:rsid w:val="00F3743A"/>
    <w:rsid w:val="00F61DFC"/>
    <w:rsid w:val="00F75DD9"/>
    <w:rsid w:val="00F8115F"/>
    <w:rsid w:val="00F86541"/>
    <w:rsid w:val="00F8746F"/>
    <w:rsid w:val="00F94469"/>
    <w:rsid w:val="00FC6CBB"/>
    <w:rsid w:val="00FE17E6"/>
    <w:rsid w:val="00FF0AFD"/>
    <w:rsid w:val="00FF1FD7"/>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8C2FB"/>
  <w15:docId w15:val="{0146EBFC-2F76-43B8-8BC2-A4B8E8E42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1121A"/>
    <w:pPr>
      <w:ind w:left="720"/>
      <w:contextualSpacing/>
    </w:pPr>
  </w:style>
  <w:style w:type="paragraph" w:styleId="Textodeglobo">
    <w:name w:val="Balloon Text"/>
    <w:basedOn w:val="Normal"/>
    <w:link w:val="TextodegloboCar"/>
    <w:uiPriority w:val="99"/>
    <w:semiHidden/>
    <w:unhideWhenUsed/>
    <w:rsid w:val="004D0E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0E4F"/>
    <w:rPr>
      <w:rFonts w:ascii="Tahoma" w:hAnsi="Tahoma" w:cs="Tahoma"/>
      <w:sz w:val="16"/>
      <w:szCs w:val="16"/>
    </w:rPr>
  </w:style>
  <w:style w:type="character" w:styleId="Hipervnculo">
    <w:name w:val="Hyperlink"/>
    <w:basedOn w:val="Fuentedeprrafopredeter"/>
    <w:uiPriority w:val="99"/>
    <w:unhideWhenUsed/>
    <w:rsid w:val="008F5E15"/>
    <w:rPr>
      <w:color w:val="0000FF" w:themeColor="hyperlink"/>
      <w:u w:val="single"/>
    </w:rPr>
  </w:style>
  <w:style w:type="character" w:customStyle="1" w:styleId="apple-converted-space">
    <w:name w:val="apple-converted-space"/>
    <w:basedOn w:val="Fuentedeprrafopredeter"/>
    <w:rsid w:val="00BD66FA"/>
  </w:style>
  <w:style w:type="paragraph" w:styleId="Encabezado">
    <w:name w:val="header"/>
    <w:basedOn w:val="Normal"/>
    <w:link w:val="EncabezadoCar"/>
    <w:uiPriority w:val="99"/>
    <w:unhideWhenUsed/>
    <w:rsid w:val="009E3F4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E3F4D"/>
  </w:style>
  <w:style w:type="paragraph" w:styleId="Piedepgina">
    <w:name w:val="footer"/>
    <w:basedOn w:val="Normal"/>
    <w:link w:val="PiedepginaCar"/>
    <w:uiPriority w:val="99"/>
    <w:unhideWhenUsed/>
    <w:rsid w:val="009E3F4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E3F4D"/>
  </w:style>
  <w:style w:type="paragraph" w:styleId="Sinespaciado">
    <w:name w:val="No Spacing"/>
    <w:uiPriority w:val="1"/>
    <w:qFormat/>
    <w:rsid w:val="007C57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3283280">
      <w:bodyDiv w:val="1"/>
      <w:marLeft w:val="0"/>
      <w:marRight w:val="0"/>
      <w:marTop w:val="0"/>
      <w:marBottom w:val="0"/>
      <w:divBdr>
        <w:top w:val="none" w:sz="0" w:space="0" w:color="auto"/>
        <w:left w:val="none" w:sz="0" w:space="0" w:color="auto"/>
        <w:bottom w:val="none" w:sz="0" w:space="0" w:color="auto"/>
        <w:right w:val="none" w:sz="0" w:space="0" w:color="auto"/>
      </w:divBdr>
    </w:div>
    <w:div w:id="1211114269">
      <w:bodyDiv w:val="1"/>
      <w:marLeft w:val="0"/>
      <w:marRight w:val="0"/>
      <w:marTop w:val="0"/>
      <w:marBottom w:val="0"/>
      <w:divBdr>
        <w:top w:val="none" w:sz="0" w:space="0" w:color="auto"/>
        <w:left w:val="none" w:sz="0" w:space="0" w:color="auto"/>
        <w:bottom w:val="none" w:sz="0" w:space="0" w:color="auto"/>
        <w:right w:val="none" w:sz="0" w:space="0" w:color="auto"/>
      </w:divBdr>
    </w:div>
    <w:div w:id="1725984948">
      <w:bodyDiv w:val="1"/>
      <w:marLeft w:val="0"/>
      <w:marRight w:val="0"/>
      <w:marTop w:val="0"/>
      <w:marBottom w:val="0"/>
      <w:divBdr>
        <w:top w:val="none" w:sz="0" w:space="0" w:color="auto"/>
        <w:left w:val="none" w:sz="0" w:space="0" w:color="auto"/>
        <w:bottom w:val="none" w:sz="0" w:space="0" w:color="auto"/>
        <w:right w:val="none" w:sz="0" w:space="0" w:color="auto"/>
      </w:divBdr>
    </w:div>
    <w:div w:id="207762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Pages>
  <Words>62</Words>
  <Characters>347</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Aguilar</dc:creator>
  <cp:lastModifiedBy>UAIP</cp:lastModifiedBy>
  <cp:revision>18</cp:revision>
  <cp:lastPrinted>2019-12-10T14:32:00Z</cp:lastPrinted>
  <dcterms:created xsi:type="dcterms:W3CDTF">2016-11-24T15:38:00Z</dcterms:created>
  <dcterms:modified xsi:type="dcterms:W3CDTF">2020-07-24T16:17:00Z</dcterms:modified>
</cp:coreProperties>
</file>